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12DD" w14:textId="77777777" w:rsidR="00000000" w:rsidRDefault="003E7D00">
      <w:r>
        <w:t>Tests</w:t>
      </w:r>
    </w:p>
    <w:p w14:paraId="19BA8220" w14:textId="77777777" w:rsidR="003E7D00" w:rsidRDefault="003E7D00">
      <w:r>
        <w:t>CSIRO Fire BS 476 part 7 Class A</w:t>
      </w:r>
    </w:p>
    <w:p w14:paraId="5A1E1C47" w14:textId="5DCF3ACB" w:rsidR="00BB3116" w:rsidRDefault="00BB3116" w:rsidP="00BB3116">
      <w:pPr>
        <w:pStyle w:val="NormalWeb"/>
      </w:pPr>
    </w:p>
    <w:p w14:paraId="502FC1AF" w14:textId="77777777" w:rsidR="00BB3116" w:rsidRDefault="00BB3116" w:rsidP="00BB3116">
      <w:pPr>
        <w:pStyle w:val="NormalWeb"/>
      </w:pPr>
      <w:proofErr w:type="spellStart"/>
      <w:r>
        <w:t>Insultec</w:t>
      </w:r>
      <w:proofErr w:type="spellEnd"/>
      <w:r>
        <w:t xml:space="preserve"> has been independently tested by the </w:t>
      </w:r>
      <w:r>
        <w:rPr>
          <w:rStyle w:val="whitespace-normal"/>
          <w:b/>
          <w:bCs/>
        </w:rPr>
        <w:t>CSIRO</w:t>
      </w:r>
      <w:r>
        <w:t xml:space="preserve"> and achieved a </w:t>
      </w:r>
      <w:r>
        <w:rPr>
          <w:rStyle w:val="Strong"/>
        </w:rPr>
        <w:t>BS 476 Part 7 Class A</w:t>
      </w:r>
      <w:r>
        <w:t xml:space="preserve"> fire rating for surface spread of flame. This classification demonstrates a very low rate of flame spread across the coated surface, making </w:t>
      </w:r>
      <w:proofErr w:type="spellStart"/>
      <w:r>
        <w:t>Insultec</w:t>
      </w:r>
      <w:proofErr w:type="spellEnd"/>
      <w:r>
        <w:t xml:space="preserve"> suitable for a wide range of commercial, industrial, agricultural, and residential applications where fire performance is an important consideration.</w:t>
      </w:r>
    </w:p>
    <w:p w14:paraId="53263402" w14:textId="77777777" w:rsidR="00BB3116" w:rsidRDefault="00BB3116" w:rsidP="00BB3116">
      <w:pPr>
        <w:pStyle w:val="NormalWeb"/>
      </w:pPr>
      <w:r>
        <w:t>The BS 476 Part 7 test assesses the surface spread of flame characteristics of building materials and coatings, with Class A representing the highest level of performance under this classification system.</w:t>
      </w:r>
    </w:p>
    <w:p w14:paraId="3D83C4D0" w14:textId="4B05651D" w:rsidR="00C2526C" w:rsidRDefault="00C2526C"/>
    <w:sectPr w:rsidR="00C2526C" w:rsidSect="008B6C7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00"/>
    <w:rsid w:val="00006C40"/>
    <w:rsid w:val="003333C7"/>
    <w:rsid w:val="003E7D00"/>
    <w:rsid w:val="006A23E8"/>
    <w:rsid w:val="006B5067"/>
    <w:rsid w:val="008B6C7B"/>
    <w:rsid w:val="00BB3116"/>
    <w:rsid w:val="00C2526C"/>
    <w:rsid w:val="00EB639F"/>
    <w:rsid w:val="00FB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F36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116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B3116"/>
    <w:rPr>
      <w:b/>
      <w:bCs/>
    </w:rPr>
  </w:style>
  <w:style w:type="character" w:customStyle="1" w:styleId="whitespace-normal">
    <w:name w:val="whitespace-normal"/>
    <w:basedOn w:val="DefaultParagraphFont"/>
    <w:rsid w:val="00BB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Fairbourn</dc:creator>
  <cp:keywords/>
  <dc:description/>
  <cp:lastModifiedBy>Robert Allen</cp:lastModifiedBy>
  <cp:revision>3</cp:revision>
  <dcterms:created xsi:type="dcterms:W3CDTF">2026-06-10T00:25:00Z</dcterms:created>
  <dcterms:modified xsi:type="dcterms:W3CDTF">2026-06-10T00:25:00Z</dcterms:modified>
</cp:coreProperties>
</file>